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E1F51" w:rsidP="005E1F51">
      <w:pPr>
        <w:spacing w:line="480" w:lineRule="auto"/>
        <w:jc w:val="center"/>
        <w:rPr>
          <w:rFonts w:ascii="Times New Roman" w:hAnsi="Times New Roman" w:cs="Times New Roman"/>
          <w:sz w:val="24"/>
          <w:szCs w:val="24"/>
        </w:rPr>
      </w:pPr>
    </w:p>
    <w:p w:rsidR="005E1F51" w:rsidP="005E1F51">
      <w:pPr>
        <w:spacing w:line="480" w:lineRule="auto"/>
        <w:jc w:val="center"/>
        <w:rPr>
          <w:rFonts w:ascii="Times New Roman" w:hAnsi="Times New Roman" w:cs="Times New Roman"/>
          <w:sz w:val="24"/>
          <w:szCs w:val="24"/>
        </w:rPr>
      </w:pPr>
    </w:p>
    <w:p w:rsidR="005E1F51" w:rsidP="005E1F51">
      <w:pPr>
        <w:spacing w:line="480" w:lineRule="auto"/>
        <w:jc w:val="center"/>
        <w:rPr>
          <w:rFonts w:ascii="Times New Roman" w:hAnsi="Times New Roman" w:cs="Times New Roman"/>
          <w:sz w:val="24"/>
          <w:szCs w:val="24"/>
        </w:rPr>
      </w:pPr>
    </w:p>
    <w:p w:rsidR="005E1F51" w:rsidP="005E1F51">
      <w:pPr>
        <w:spacing w:line="480" w:lineRule="auto"/>
        <w:jc w:val="center"/>
        <w:rPr>
          <w:rFonts w:ascii="Times New Roman" w:hAnsi="Times New Roman" w:cs="Times New Roman"/>
          <w:sz w:val="24"/>
          <w:szCs w:val="24"/>
        </w:rPr>
      </w:pPr>
    </w:p>
    <w:p w:rsidR="005E1F51" w:rsidP="005E1F51">
      <w:pPr>
        <w:spacing w:line="480" w:lineRule="auto"/>
        <w:jc w:val="center"/>
        <w:rPr>
          <w:rFonts w:ascii="Times New Roman" w:hAnsi="Times New Roman" w:cs="Times New Roman"/>
          <w:sz w:val="24"/>
          <w:szCs w:val="24"/>
        </w:rPr>
      </w:pPr>
    </w:p>
    <w:p w:rsidR="005E1F51" w:rsidP="005E1F51">
      <w:pPr>
        <w:spacing w:line="480" w:lineRule="auto"/>
        <w:jc w:val="center"/>
        <w:rPr>
          <w:rFonts w:ascii="Times New Roman" w:hAnsi="Times New Roman" w:cs="Times New Roman"/>
          <w:sz w:val="24"/>
          <w:szCs w:val="24"/>
        </w:rPr>
      </w:pPr>
    </w:p>
    <w:p w:rsidR="005E1F51" w:rsidP="005E1F51">
      <w:pPr>
        <w:spacing w:line="480" w:lineRule="auto"/>
        <w:jc w:val="center"/>
        <w:rPr>
          <w:rFonts w:ascii="Times New Roman" w:hAnsi="Times New Roman" w:cs="Times New Roman"/>
          <w:sz w:val="24"/>
          <w:szCs w:val="24"/>
        </w:rPr>
      </w:pPr>
    </w:p>
    <w:p w:rsidR="005E1F51" w:rsidP="005E1F51">
      <w:pPr>
        <w:spacing w:line="480" w:lineRule="auto"/>
        <w:jc w:val="center"/>
        <w:rPr>
          <w:rFonts w:ascii="Times New Roman" w:hAnsi="Times New Roman" w:cs="Times New Roman"/>
          <w:sz w:val="24"/>
          <w:szCs w:val="24"/>
        </w:rPr>
      </w:pPr>
    </w:p>
    <w:p w:rsidR="005E1F51" w:rsidP="005E1F51">
      <w:pPr>
        <w:spacing w:line="480" w:lineRule="auto"/>
        <w:jc w:val="center"/>
        <w:rPr>
          <w:rFonts w:ascii="Times New Roman" w:hAnsi="Times New Roman" w:cs="Times New Roman"/>
          <w:sz w:val="24"/>
          <w:szCs w:val="24"/>
        </w:rPr>
      </w:pPr>
    </w:p>
    <w:p w:rsidR="005E1F51" w:rsidP="005E1F51">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One</w:t>
      </w:r>
    </w:p>
    <w:p w:rsidR="005E1F51" w:rsidP="005E1F5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E1F51" w:rsidP="005E1F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E1F51" w:rsidRPr="00F93C11" w:rsidP="005E1F51">
      <w:pPr>
        <w:rPr>
          <w:rFonts w:ascii="Times New Roman" w:hAnsi="Times New Roman" w:cs="Times New Roman"/>
          <w:sz w:val="24"/>
          <w:szCs w:val="24"/>
        </w:rPr>
      </w:pPr>
    </w:p>
    <w:p w:rsidR="005E1F51" w:rsidRPr="00F93C11" w:rsidP="005E1F51">
      <w:pPr>
        <w:rPr>
          <w:rFonts w:ascii="Times New Roman" w:hAnsi="Times New Roman" w:cs="Times New Roman"/>
          <w:sz w:val="24"/>
          <w:szCs w:val="24"/>
        </w:rPr>
      </w:pPr>
    </w:p>
    <w:p w:rsidR="005E1F51" w:rsidP="005E1F51">
      <w:pPr>
        <w:rPr>
          <w:rFonts w:ascii="Times New Roman" w:hAnsi="Times New Roman" w:cs="Times New Roman"/>
          <w:sz w:val="24"/>
          <w:szCs w:val="24"/>
        </w:rPr>
      </w:pPr>
    </w:p>
    <w:p w:rsidR="005E1F51" w:rsidP="005E1F51">
      <w:pPr>
        <w:rPr>
          <w:rFonts w:ascii="Times New Roman" w:hAnsi="Times New Roman" w:cs="Times New Roman"/>
          <w:sz w:val="24"/>
          <w:szCs w:val="24"/>
        </w:rPr>
      </w:pPr>
    </w:p>
    <w:p w:rsidR="005E1F51" w:rsidP="005E1F51">
      <w:pPr>
        <w:rPr>
          <w:rFonts w:ascii="Times New Roman" w:hAnsi="Times New Roman" w:cs="Times New Roman"/>
          <w:sz w:val="24"/>
          <w:szCs w:val="24"/>
        </w:rPr>
      </w:pPr>
    </w:p>
    <w:p w:rsidR="005E1F51" w:rsidP="005E1F51">
      <w:pPr>
        <w:rPr>
          <w:rFonts w:ascii="Times New Roman" w:hAnsi="Times New Roman" w:cs="Times New Roman"/>
          <w:sz w:val="24"/>
          <w:szCs w:val="24"/>
        </w:rPr>
      </w:pPr>
    </w:p>
    <w:p w:rsidR="005E1F51" w:rsidP="005E1F51">
      <w:pPr>
        <w:rPr>
          <w:rFonts w:ascii="Times New Roman" w:hAnsi="Times New Roman" w:cs="Times New Roman"/>
          <w:sz w:val="24"/>
          <w:szCs w:val="24"/>
        </w:rPr>
      </w:pPr>
    </w:p>
    <w:p w:rsidR="005E1F51" w:rsidP="005E1F51">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One</w:t>
      </w:r>
    </w:p>
    <w:p w:rsidR="005E1F51" w:rsidP="005D2605">
      <w:pPr>
        <w:spacing w:line="480" w:lineRule="auto"/>
        <w:rPr>
          <w:rFonts w:ascii="Times New Roman" w:hAnsi="Times New Roman" w:cs="Times New Roman"/>
          <w:sz w:val="24"/>
          <w:szCs w:val="24"/>
        </w:rPr>
      </w:pPr>
      <w:r>
        <w:rPr>
          <w:rFonts w:ascii="Times New Roman" w:hAnsi="Times New Roman" w:cs="Times New Roman"/>
          <w:sz w:val="24"/>
          <w:szCs w:val="24"/>
        </w:rPr>
        <w:tab/>
      </w:r>
      <w:r w:rsidR="00D831B6">
        <w:rPr>
          <w:rFonts w:ascii="Times New Roman" w:hAnsi="Times New Roman" w:cs="Times New Roman"/>
          <w:sz w:val="24"/>
          <w:szCs w:val="24"/>
        </w:rPr>
        <w:t xml:space="preserve">Organizations in the modern world are making huge investments in information technology (IT) to ensure that communication is efficient. As a result, the productivity of employees significantly improves (Xiaojuin &amp; Venkatesh, 2013). The management can communicate remotely with their employees regardless of their geographical positions. I work in a college administration environment </w:t>
      </w:r>
      <w:r w:rsidR="00233623">
        <w:rPr>
          <w:rFonts w:ascii="Times New Roman" w:hAnsi="Times New Roman" w:cs="Times New Roman"/>
          <w:sz w:val="24"/>
          <w:szCs w:val="24"/>
        </w:rPr>
        <w:t>and my job relates to students and supplies. My work involves processing numerous documents for students as well as</w:t>
      </w:r>
      <w:r w:rsidR="00B916E9">
        <w:rPr>
          <w:rFonts w:ascii="Times New Roman" w:hAnsi="Times New Roman" w:cs="Times New Roman"/>
          <w:sz w:val="24"/>
          <w:szCs w:val="24"/>
        </w:rPr>
        <w:t xml:space="preserve"> keep inventories for supplies such as classroom accessories, stationery, and games kits.</w:t>
      </w:r>
      <w:r w:rsidR="00233623">
        <w:rPr>
          <w:rFonts w:ascii="Times New Roman" w:hAnsi="Times New Roman" w:cs="Times New Roman"/>
          <w:sz w:val="24"/>
          <w:szCs w:val="24"/>
        </w:rPr>
        <w:t xml:space="preserve"> The pape</w:t>
      </w:r>
      <w:r w:rsidR="00132C44">
        <w:rPr>
          <w:rFonts w:ascii="Times New Roman" w:hAnsi="Times New Roman" w:cs="Times New Roman"/>
          <w:sz w:val="24"/>
          <w:szCs w:val="24"/>
        </w:rPr>
        <w:t>rwork involved in tremendous and we experience difficulties scanning the stamps on documents and invoices since the seals are sometimes concealed. The problem is a major setback since some documents need to be originals for transactions to be successful. The deployment of IT helps us send messages to the suppliers and the HR departments instantly requesting original seals via email. The practice is beneficial to me since I do not have to wait for several days for a reply in the mailbox but access the information instant</w:t>
      </w:r>
      <w:r w:rsidR="00B916E9">
        <w:rPr>
          <w:rFonts w:ascii="Times New Roman" w:hAnsi="Times New Roman" w:cs="Times New Roman"/>
          <w:sz w:val="24"/>
          <w:szCs w:val="24"/>
        </w:rPr>
        <w:t>ly. In this regard, we can update student documents accordingly as well as make payments to our suppliers with a lot of ease.</w:t>
      </w:r>
    </w:p>
    <w:p w:rsidR="00B916E9" w:rsidP="005D2605">
      <w:pPr>
        <w:spacing w:line="480" w:lineRule="auto"/>
        <w:rPr>
          <w:rFonts w:ascii="Times New Roman" w:hAnsi="Times New Roman" w:cs="Times New Roman"/>
          <w:sz w:val="24"/>
          <w:szCs w:val="24"/>
        </w:rPr>
      </w:pPr>
    </w:p>
    <w:p w:rsidR="00B916E9" w:rsidP="005D2605">
      <w:pPr>
        <w:spacing w:line="480" w:lineRule="auto"/>
        <w:rPr>
          <w:rFonts w:ascii="Times New Roman" w:hAnsi="Times New Roman" w:cs="Times New Roman"/>
          <w:sz w:val="24"/>
          <w:szCs w:val="24"/>
        </w:rPr>
      </w:pPr>
    </w:p>
    <w:p w:rsidR="00B916E9" w:rsidP="005D2605">
      <w:pPr>
        <w:spacing w:line="480" w:lineRule="auto"/>
        <w:rPr>
          <w:rFonts w:ascii="Times New Roman" w:hAnsi="Times New Roman" w:cs="Times New Roman"/>
          <w:sz w:val="24"/>
          <w:szCs w:val="24"/>
        </w:rPr>
      </w:pPr>
    </w:p>
    <w:p w:rsidR="00B916E9" w:rsidP="005D2605">
      <w:pPr>
        <w:spacing w:line="480" w:lineRule="auto"/>
        <w:rPr>
          <w:rFonts w:ascii="Times New Roman" w:hAnsi="Times New Roman" w:cs="Times New Roman"/>
          <w:sz w:val="24"/>
          <w:szCs w:val="24"/>
        </w:rPr>
      </w:pPr>
    </w:p>
    <w:p w:rsidR="00B916E9" w:rsidP="005D2605">
      <w:pPr>
        <w:spacing w:line="480" w:lineRule="auto"/>
        <w:rPr>
          <w:rFonts w:ascii="Times New Roman" w:hAnsi="Times New Roman" w:cs="Times New Roman"/>
          <w:sz w:val="24"/>
          <w:szCs w:val="24"/>
        </w:rPr>
      </w:pPr>
    </w:p>
    <w:p w:rsidR="00B916E9" w:rsidP="005D2605">
      <w:pPr>
        <w:spacing w:line="480" w:lineRule="auto"/>
        <w:rPr>
          <w:rFonts w:ascii="Times New Roman" w:hAnsi="Times New Roman" w:cs="Times New Roman"/>
          <w:sz w:val="24"/>
          <w:szCs w:val="24"/>
        </w:rPr>
      </w:pPr>
    </w:p>
    <w:p w:rsidR="00B916E9" w:rsidRPr="00F93C11" w:rsidP="00B916E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916E9" w:rsidP="00B916E9">
      <w:pPr>
        <w:pStyle w:val="NormalWeb"/>
        <w:spacing w:line="480" w:lineRule="auto"/>
        <w:rPr>
          <w:rFonts w:ascii="Times New Roman" w:hAnsi="Times New Roman"/>
          <w:color w:val="262626"/>
          <w:sz w:val="24"/>
          <w:szCs w:val="24"/>
        </w:rPr>
      </w:pPr>
      <w:r w:rsidRPr="00B044AD">
        <w:rPr>
          <w:rFonts w:ascii="Times New Roman" w:hAnsi="Times New Roman"/>
          <w:color w:val="262626"/>
          <w:sz w:val="24"/>
          <w:szCs w:val="24"/>
        </w:rPr>
        <w:t>Xiaojun, Z., &amp; V</w:t>
      </w:r>
      <w:r>
        <w:rPr>
          <w:rFonts w:ascii="Times New Roman" w:hAnsi="Times New Roman"/>
          <w:color w:val="262626"/>
          <w:sz w:val="24"/>
          <w:szCs w:val="24"/>
        </w:rPr>
        <w:t xml:space="preserve">enkatesh, V. (2013).Explaining employee job performance: The role of </w:t>
      </w:r>
      <w:r w:rsidRPr="00B044AD">
        <w:rPr>
          <w:rFonts w:ascii="Times New Roman" w:hAnsi="Times New Roman"/>
          <w:color w:val="262626"/>
          <w:sz w:val="24"/>
          <w:szCs w:val="24"/>
        </w:rPr>
        <w:t xml:space="preserve"> </w:t>
      </w:r>
    </w:p>
    <w:p w:rsidR="00B916E9" w:rsidRPr="00B044AD" w:rsidP="00B916E9">
      <w:pPr>
        <w:pStyle w:val="NormalWeb"/>
        <w:spacing w:line="480" w:lineRule="auto"/>
        <w:ind w:left="720"/>
        <w:rPr>
          <w:rFonts w:ascii="Times New Roman" w:hAnsi="Times New Roman"/>
          <w:sz w:val="24"/>
          <w:szCs w:val="24"/>
        </w:rPr>
      </w:pPr>
      <w:r>
        <w:rPr>
          <w:rFonts w:ascii="Times New Roman" w:hAnsi="Times New Roman"/>
          <w:color w:val="262626"/>
          <w:sz w:val="24"/>
          <w:szCs w:val="24"/>
        </w:rPr>
        <w:t>o</w:t>
      </w:r>
      <w:bookmarkStart w:id="0" w:name="_GoBack"/>
      <w:bookmarkEnd w:id="0"/>
      <w:r>
        <w:rPr>
          <w:rFonts w:ascii="Times New Roman" w:hAnsi="Times New Roman"/>
          <w:color w:val="262626"/>
          <w:sz w:val="24"/>
          <w:szCs w:val="24"/>
        </w:rPr>
        <w:t>nline and offline workplace communication networks</w:t>
      </w:r>
      <w:r w:rsidRPr="00B044AD">
        <w:rPr>
          <w:rFonts w:ascii="Times New Roman" w:hAnsi="Times New Roman"/>
          <w:color w:val="262626"/>
          <w:sz w:val="24"/>
          <w:szCs w:val="24"/>
        </w:rPr>
        <w:t xml:space="preserve">. </w:t>
      </w:r>
      <w:r w:rsidRPr="00B044AD">
        <w:rPr>
          <w:rFonts w:ascii="Times New Roman" w:hAnsi="Times New Roman"/>
          <w:i/>
          <w:iCs/>
          <w:color w:val="262626"/>
          <w:sz w:val="24"/>
          <w:szCs w:val="24"/>
        </w:rPr>
        <w:t>MIS Quarterly</w:t>
      </w:r>
      <w:r w:rsidRPr="00B044AD">
        <w:rPr>
          <w:rFonts w:ascii="Times New Roman" w:hAnsi="Times New Roman"/>
          <w:color w:val="262626"/>
          <w:sz w:val="24"/>
          <w:szCs w:val="24"/>
        </w:rPr>
        <w:t xml:space="preserve">, </w:t>
      </w:r>
      <w:r w:rsidRPr="00B044AD">
        <w:rPr>
          <w:rFonts w:ascii="Times New Roman" w:hAnsi="Times New Roman"/>
          <w:i/>
          <w:iCs/>
          <w:color w:val="262626"/>
          <w:sz w:val="24"/>
          <w:szCs w:val="24"/>
        </w:rPr>
        <w:t>37</w:t>
      </w:r>
      <w:r w:rsidRPr="00B044AD">
        <w:rPr>
          <w:rFonts w:ascii="Times New Roman" w:hAnsi="Times New Roman"/>
          <w:color w:val="262626"/>
          <w:sz w:val="24"/>
          <w:szCs w:val="24"/>
        </w:rPr>
        <w:t>(3), 695-A3.</w:t>
      </w:r>
    </w:p>
    <w:p w:rsidR="00B916E9" w:rsidRPr="00B044AD" w:rsidP="00B916E9">
      <w:pPr>
        <w:pStyle w:val="NormalWeb"/>
        <w:spacing w:line="480" w:lineRule="auto"/>
        <w:rPr>
          <w:rFonts w:ascii="Times New Roman" w:hAnsi="Times New Roman"/>
          <w:sz w:val="24"/>
          <w:szCs w:val="24"/>
        </w:rPr>
      </w:pPr>
    </w:p>
    <w:p w:rsidR="005E1F51" w:rsidP="005E1F51">
      <w:pPr>
        <w:rPr>
          <w:rFonts w:ascii="Times New Roman" w:hAnsi="Times New Roman" w:cs="Times New Roman"/>
          <w:sz w:val="24"/>
          <w:szCs w:val="24"/>
        </w:rPr>
      </w:pPr>
    </w:p>
    <w:p w:rsidR="005E1F51" w:rsidP="005E1F51">
      <w:pPr>
        <w:rPr>
          <w:rFonts w:ascii="Times New Roman" w:hAnsi="Times New Roman" w:cs="Times New Roman"/>
          <w:sz w:val="24"/>
          <w:szCs w:val="24"/>
        </w:rPr>
      </w:pPr>
    </w:p>
    <w:p w:rsidR="005E1F51" w:rsidRPr="00F93C11" w:rsidP="005E1F51">
      <w:pPr>
        <w:tabs>
          <w:tab w:val="left" w:pos="1200"/>
        </w:tabs>
        <w:rPr>
          <w:rFonts w:ascii="Times New Roman" w:hAnsi="Times New Roman" w:cs="Times New Roman"/>
          <w:sz w:val="24"/>
          <w:szCs w:val="24"/>
        </w:rPr>
      </w:pPr>
      <w:r>
        <w:rPr>
          <w:rFonts w:ascii="Times New Roman" w:hAnsi="Times New Roman" w:cs="Times New Roman"/>
          <w:sz w:val="24"/>
          <w:szCs w:val="24"/>
        </w:rPr>
        <w:tab/>
      </w:r>
    </w:p>
    <w:p w:rsidR="0080412D"/>
    <w:sectPr w:rsidSect="00F93C1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C11" w:rsidRPr="00F93C11" w:rsidP="00F93C11">
    <w:pPr>
      <w:pStyle w:val="Header"/>
      <w:spacing w:line="480" w:lineRule="auto"/>
      <w:rPr>
        <w:rFonts w:ascii="Times New Roman" w:hAnsi="Times New Roman" w:cs="Times New Roman"/>
        <w:sz w:val="24"/>
        <w:szCs w:val="24"/>
      </w:rPr>
    </w:pPr>
    <w:r w:rsidRPr="00F93C11">
      <w:rPr>
        <w:rFonts w:ascii="Times New Roman" w:hAnsi="Times New Roman" w:cs="Times New Roman"/>
        <w:sz w:val="24"/>
        <w:szCs w:val="24"/>
      </w:rPr>
      <w:t>QUESTION 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3C11">
      <w:rPr>
        <w:rFonts w:ascii="Times New Roman" w:hAnsi="Times New Roman" w:cs="Times New Roman"/>
        <w:sz w:val="24"/>
        <w:szCs w:val="24"/>
      </w:rPr>
      <w:t xml:space="preserve"> </w:t>
    </w:r>
    <w:sdt>
      <w:sdtPr>
        <w:rPr>
          <w:rFonts w:ascii="Times New Roman" w:hAnsi="Times New Roman" w:cs="Times New Roman"/>
          <w:sz w:val="24"/>
          <w:szCs w:val="24"/>
        </w:rPr>
        <w:id w:val="-1184368785"/>
        <w:docPartObj>
          <w:docPartGallery w:val="Page Numbers (Top of Page)"/>
          <w:docPartUnique/>
        </w:docPartObj>
      </w:sdtPr>
      <w:sdtEndPr>
        <w:rPr>
          <w:noProof/>
        </w:rPr>
      </w:sdtEndPr>
      <w:sdtContent>
        <w:r w:rsidRPr="00F93C11">
          <w:rPr>
            <w:rFonts w:ascii="Times New Roman" w:hAnsi="Times New Roman" w:cs="Times New Roman"/>
            <w:sz w:val="24"/>
            <w:szCs w:val="24"/>
          </w:rPr>
          <w:fldChar w:fldCharType="begin"/>
        </w:r>
        <w:r w:rsidRPr="00F93C11">
          <w:rPr>
            <w:rFonts w:ascii="Times New Roman" w:hAnsi="Times New Roman" w:cs="Times New Roman"/>
            <w:sz w:val="24"/>
            <w:szCs w:val="24"/>
          </w:rPr>
          <w:instrText xml:space="preserve"> PAGE   \* MERGEFORMAT </w:instrText>
        </w:r>
        <w:r w:rsidRPr="00F93C11">
          <w:rPr>
            <w:rFonts w:ascii="Times New Roman" w:hAnsi="Times New Roman" w:cs="Times New Roman"/>
            <w:sz w:val="24"/>
            <w:szCs w:val="24"/>
          </w:rPr>
          <w:fldChar w:fldCharType="separate"/>
        </w:r>
        <w:r w:rsidR="001C025A">
          <w:rPr>
            <w:rFonts w:ascii="Times New Roman" w:hAnsi="Times New Roman" w:cs="Times New Roman"/>
            <w:noProof/>
            <w:sz w:val="24"/>
            <w:szCs w:val="24"/>
          </w:rPr>
          <w:t>3</w:t>
        </w:r>
        <w:r w:rsidRPr="00F93C11">
          <w:rPr>
            <w:rFonts w:ascii="Times New Roman" w:hAnsi="Times New Roman" w:cs="Times New Roman"/>
            <w:noProof/>
            <w:sz w:val="24"/>
            <w:szCs w:val="24"/>
          </w:rPr>
          <w:fldChar w:fldCharType="end"/>
        </w:r>
      </w:sdtContent>
    </w:sdt>
  </w:p>
  <w:p w:rsidR="00F93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C11" w:rsidRPr="00F93C11" w:rsidP="005E1F51">
    <w:pPr>
      <w:pStyle w:val="Header"/>
      <w:spacing w:line="480" w:lineRule="auto"/>
      <w:rPr>
        <w:rFonts w:ascii="Times New Roman" w:hAnsi="Times New Roman" w:cs="Times New Roman"/>
        <w:sz w:val="24"/>
        <w:szCs w:val="24"/>
      </w:rPr>
    </w:pPr>
    <w:r w:rsidRPr="00F93C11">
      <w:rPr>
        <w:rFonts w:ascii="Times New Roman" w:hAnsi="Times New Roman" w:cs="Times New Roman"/>
        <w:sz w:val="24"/>
        <w:szCs w:val="24"/>
      </w:rPr>
      <w:t>R</w:t>
    </w:r>
    <w:r w:rsidRPr="00F93C11">
      <w:rPr>
        <w:rFonts w:ascii="Times New Roman" w:hAnsi="Times New Roman" w:cs="Times New Roman"/>
        <w:sz w:val="24"/>
        <w:szCs w:val="24"/>
      </w:rPr>
      <w:t xml:space="preserve">unning head: </w:t>
    </w:r>
    <w:r w:rsidRPr="00F93C11">
      <w:rPr>
        <w:rFonts w:ascii="Times New Roman" w:hAnsi="Times New Roman" w:cs="Times New Roman"/>
        <w:sz w:val="24"/>
        <w:szCs w:val="24"/>
      </w:rPr>
      <w:t>QUESTION ONE</w:t>
    </w:r>
    <w:r w:rsidR="005E1F51">
      <w:rPr>
        <w:rFonts w:ascii="Times New Roman" w:hAnsi="Times New Roman" w:cs="Times New Roman"/>
        <w:sz w:val="24"/>
        <w:szCs w:val="24"/>
      </w:rPr>
      <w:tab/>
    </w:r>
    <w:r w:rsidR="005E1F51">
      <w:rPr>
        <w:rFonts w:ascii="Times New Roman" w:hAnsi="Times New Roman" w:cs="Times New Roman"/>
        <w:sz w:val="24"/>
        <w:szCs w:val="24"/>
      </w:rPr>
      <w:tab/>
    </w:r>
    <w:r w:rsidR="005E1F51">
      <w:rPr>
        <w:rFonts w:ascii="Times New Roman" w:hAnsi="Times New Roman" w:cs="Times New Roman"/>
        <w:sz w:val="24"/>
        <w:szCs w:val="24"/>
      </w:rPr>
      <w:tab/>
    </w:r>
    <w:r w:rsidRPr="00F93C11">
      <w:rPr>
        <w:rFonts w:ascii="Times New Roman" w:hAnsi="Times New Roman" w:cs="Times New Roman"/>
        <w:sz w:val="24"/>
        <w:szCs w:val="24"/>
      </w:rPr>
      <w:t xml:space="preserve"> </w:t>
    </w:r>
    <w:sdt>
      <w:sdtPr>
        <w:rPr>
          <w:rFonts w:ascii="Times New Roman" w:hAnsi="Times New Roman" w:cs="Times New Roman"/>
          <w:sz w:val="24"/>
          <w:szCs w:val="24"/>
        </w:rPr>
        <w:id w:val="-1694599937"/>
        <w:docPartObj>
          <w:docPartGallery w:val="Page Numbers (Top of Page)"/>
          <w:docPartUnique/>
        </w:docPartObj>
      </w:sdtPr>
      <w:sdtEndPr>
        <w:rPr>
          <w:noProof/>
        </w:rPr>
      </w:sdtEndPr>
      <w:sdtContent>
        <w:r w:rsidRPr="00F93C11">
          <w:rPr>
            <w:rFonts w:ascii="Times New Roman" w:hAnsi="Times New Roman" w:cs="Times New Roman"/>
            <w:sz w:val="24"/>
            <w:szCs w:val="24"/>
          </w:rPr>
          <w:fldChar w:fldCharType="begin"/>
        </w:r>
        <w:r w:rsidRPr="00F93C11">
          <w:rPr>
            <w:rFonts w:ascii="Times New Roman" w:hAnsi="Times New Roman" w:cs="Times New Roman"/>
            <w:sz w:val="24"/>
            <w:szCs w:val="24"/>
          </w:rPr>
          <w:instrText xml:space="preserve"> PAGE   \* MERGEFORMAT </w:instrText>
        </w:r>
        <w:r w:rsidRPr="00F93C11">
          <w:rPr>
            <w:rFonts w:ascii="Times New Roman" w:hAnsi="Times New Roman" w:cs="Times New Roman"/>
            <w:sz w:val="24"/>
            <w:szCs w:val="24"/>
          </w:rPr>
          <w:fldChar w:fldCharType="separate"/>
        </w:r>
        <w:r w:rsidR="00B916E9">
          <w:rPr>
            <w:rFonts w:ascii="Times New Roman" w:hAnsi="Times New Roman" w:cs="Times New Roman"/>
            <w:noProof/>
            <w:sz w:val="24"/>
            <w:szCs w:val="24"/>
          </w:rPr>
          <w:t>1</w:t>
        </w:r>
        <w:r w:rsidRPr="00F93C11">
          <w:rPr>
            <w:rFonts w:ascii="Times New Roman" w:hAnsi="Times New Roman" w:cs="Times New Roman"/>
            <w:noProof/>
            <w:sz w:val="24"/>
            <w:szCs w:val="24"/>
          </w:rPr>
          <w:fldChar w:fldCharType="end"/>
        </w:r>
      </w:sdtContent>
    </w:sdt>
  </w:p>
  <w:p w:rsidR="00F93C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F51"/>
    <w:rsid w:val="00132C44"/>
    <w:rsid w:val="001713CF"/>
    <w:rsid w:val="001C025A"/>
    <w:rsid w:val="001D2666"/>
    <w:rsid w:val="00233623"/>
    <w:rsid w:val="005D2605"/>
    <w:rsid w:val="005E1F51"/>
    <w:rsid w:val="0080412D"/>
    <w:rsid w:val="00B044AD"/>
    <w:rsid w:val="00B916E9"/>
    <w:rsid w:val="00BD4F4E"/>
    <w:rsid w:val="00D831B6"/>
    <w:rsid w:val="00F93C1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F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F51"/>
  </w:style>
  <w:style w:type="paragraph" w:styleId="Footer">
    <w:name w:val="footer"/>
    <w:basedOn w:val="Normal"/>
    <w:link w:val="FooterChar"/>
    <w:uiPriority w:val="99"/>
    <w:unhideWhenUsed/>
    <w:rsid w:val="005E1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F51"/>
  </w:style>
  <w:style w:type="paragraph" w:styleId="NormalWeb">
    <w:name w:val="Normal (Web)"/>
    <w:basedOn w:val="Normal"/>
    <w:uiPriority w:val="99"/>
    <w:unhideWhenUsed/>
    <w:rsid w:val="00B916E9"/>
    <w:pPr>
      <w:spacing w:before="100" w:beforeAutospacing="1" w:after="100" w:afterAutospacing="1" w:line="240" w:lineRule="auto"/>
    </w:pPr>
    <w:rPr>
      <w:rFonts w:ascii="Times" w:hAnsi="Times" w:eastAsiaTheme="minorEastAsi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2019-05-30T18:42:00Z</dcterms:created>
  <dcterms:modified xsi:type="dcterms:W3CDTF">2019-05-30T19:27:00Z</dcterms:modified>
</cp:coreProperties>
</file>